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668" w:rsidRDefault="008978FB" w:rsidP="00E64DDB">
      <w:pPr>
        <w:jc w:val="center"/>
        <w:rPr>
          <w:b/>
          <w:bCs/>
          <w:sz w:val="28"/>
          <w:szCs w:val="28"/>
        </w:rPr>
      </w:pPr>
      <w:r w:rsidRPr="00245926">
        <w:rPr>
          <w:b/>
          <w:bCs/>
          <w:sz w:val="28"/>
          <w:szCs w:val="28"/>
        </w:rPr>
        <w:t xml:space="preserve">Дополнение № </w:t>
      </w:r>
      <w:r w:rsidR="00F906B3">
        <w:rPr>
          <w:b/>
          <w:bCs/>
          <w:sz w:val="28"/>
          <w:szCs w:val="28"/>
        </w:rPr>
        <w:t>1</w:t>
      </w:r>
    </w:p>
    <w:p w:rsidR="003C4668" w:rsidRDefault="008978FB" w:rsidP="003C4668">
      <w:pPr>
        <w:jc w:val="center"/>
        <w:rPr>
          <w:b/>
          <w:bCs/>
          <w:sz w:val="28"/>
          <w:szCs w:val="28"/>
        </w:rPr>
      </w:pPr>
      <w:r w:rsidRPr="00245926">
        <w:rPr>
          <w:b/>
          <w:bCs/>
          <w:sz w:val="28"/>
          <w:szCs w:val="28"/>
        </w:rPr>
        <w:t xml:space="preserve">к </w:t>
      </w:r>
      <w:r w:rsidR="00C84B2E">
        <w:rPr>
          <w:b/>
          <w:bCs/>
          <w:sz w:val="28"/>
          <w:szCs w:val="28"/>
        </w:rPr>
        <w:t>Тарифному С</w:t>
      </w:r>
      <w:r w:rsidR="003C4668">
        <w:rPr>
          <w:b/>
          <w:bCs/>
          <w:sz w:val="28"/>
          <w:szCs w:val="28"/>
        </w:rPr>
        <w:t>оглашению на оплату медицинской помощи</w:t>
      </w:r>
    </w:p>
    <w:p w:rsidR="008978FB" w:rsidRPr="00245926" w:rsidRDefault="003C4668" w:rsidP="003C466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8978FB" w:rsidRPr="00245926">
        <w:rPr>
          <w:b/>
          <w:bCs/>
          <w:sz w:val="28"/>
          <w:szCs w:val="28"/>
        </w:rPr>
        <w:t>в системе обязательного медицинского страхования</w:t>
      </w:r>
    </w:p>
    <w:p w:rsidR="008978FB" w:rsidRPr="00245926" w:rsidRDefault="008978FB" w:rsidP="00E64DDB">
      <w:pPr>
        <w:jc w:val="center"/>
        <w:rPr>
          <w:b/>
          <w:bCs/>
          <w:sz w:val="28"/>
          <w:szCs w:val="28"/>
        </w:rPr>
      </w:pPr>
      <w:r w:rsidRPr="00245926">
        <w:rPr>
          <w:b/>
          <w:bCs/>
          <w:sz w:val="28"/>
          <w:szCs w:val="28"/>
        </w:rPr>
        <w:t>Курской области на 201</w:t>
      </w:r>
      <w:r w:rsidR="00F158D0">
        <w:rPr>
          <w:b/>
          <w:bCs/>
          <w:sz w:val="28"/>
          <w:szCs w:val="28"/>
        </w:rPr>
        <w:t>9</w:t>
      </w:r>
      <w:r w:rsidRPr="00245926">
        <w:rPr>
          <w:b/>
          <w:bCs/>
          <w:sz w:val="28"/>
          <w:szCs w:val="28"/>
        </w:rPr>
        <w:t xml:space="preserve"> год</w:t>
      </w:r>
    </w:p>
    <w:p w:rsidR="008978FB" w:rsidRPr="00245926" w:rsidRDefault="008978FB" w:rsidP="00E64DDB">
      <w:pPr>
        <w:ind w:firstLine="851"/>
        <w:rPr>
          <w:sz w:val="28"/>
          <w:szCs w:val="28"/>
        </w:rPr>
      </w:pPr>
      <w:r w:rsidRPr="00245926">
        <w:rPr>
          <w:sz w:val="28"/>
          <w:szCs w:val="28"/>
        </w:rPr>
        <w:t>г. Курск</w:t>
      </w:r>
      <w:r w:rsidRPr="00245926">
        <w:rPr>
          <w:sz w:val="28"/>
          <w:szCs w:val="28"/>
        </w:rPr>
        <w:tab/>
      </w:r>
      <w:r w:rsidRPr="00245926">
        <w:rPr>
          <w:sz w:val="28"/>
          <w:szCs w:val="28"/>
        </w:rPr>
        <w:tab/>
      </w:r>
      <w:r w:rsidRPr="00245926">
        <w:rPr>
          <w:sz w:val="28"/>
          <w:szCs w:val="28"/>
        </w:rPr>
        <w:tab/>
      </w:r>
      <w:r w:rsidRPr="00245926">
        <w:rPr>
          <w:sz w:val="28"/>
          <w:szCs w:val="28"/>
        </w:rPr>
        <w:tab/>
      </w:r>
      <w:r w:rsidRPr="00245926">
        <w:rPr>
          <w:sz w:val="28"/>
          <w:szCs w:val="28"/>
        </w:rPr>
        <w:tab/>
      </w:r>
      <w:r w:rsidRPr="00245926">
        <w:rPr>
          <w:sz w:val="28"/>
          <w:szCs w:val="28"/>
        </w:rPr>
        <w:tab/>
      </w:r>
      <w:r w:rsidRPr="00245926">
        <w:rPr>
          <w:sz w:val="28"/>
          <w:szCs w:val="28"/>
        </w:rPr>
        <w:tab/>
      </w:r>
      <w:r w:rsidR="000C17EB" w:rsidRPr="00245926">
        <w:rPr>
          <w:sz w:val="28"/>
          <w:szCs w:val="28"/>
        </w:rPr>
        <w:tab/>
      </w:r>
      <w:r w:rsidRPr="00245926">
        <w:rPr>
          <w:sz w:val="28"/>
          <w:szCs w:val="28"/>
        </w:rPr>
        <w:tab/>
      </w:r>
      <w:r w:rsidR="00CD77F3" w:rsidRPr="00245926">
        <w:rPr>
          <w:sz w:val="28"/>
          <w:szCs w:val="28"/>
        </w:rPr>
        <w:tab/>
      </w:r>
      <w:r w:rsidR="00DC2ED0">
        <w:rPr>
          <w:sz w:val="28"/>
          <w:szCs w:val="28"/>
        </w:rPr>
        <w:t>28</w:t>
      </w:r>
      <w:r w:rsidRPr="00245926">
        <w:rPr>
          <w:sz w:val="28"/>
          <w:szCs w:val="28"/>
        </w:rPr>
        <w:t>.</w:t>
      </w:r>
      <w:r w:rsidR="00A20C10">
        <w:rPr>
          <w:sz w:val="28"/>
          <w:szCs w:val="28"/>
        </w:rPr>
        <w:t>1</w:t>
      </w:r>
      <w:r w:rsidR="00DC2ED0">
        <w:rPr>
          <w:sz w:val="28"/>
          <w:szCs w:val="28"/>
        </w:rPr>
        <w:t>2</w:t>
      </w:r>
      <w:r w:rsidRPr="00245926">
        <w:rPr>
          <w:sz w:val="28"/>
          <w:szCs w:val="28"/>
        </w:rPr>
        <w:t>.201</w:t>
      </w:r>
      <w:r w:rsidR="00C05DEF">
        <w:rPr>
          <w:sz w:val="28"/>
          <w:szCs w:val="28"/>
        </w:rPr>
        <w:t>8</w:t>
      </w:r>
      <w:r w:rsidRPr="00245926">
        <w:rPr>
          <w:sz w:val="28"/>
          <w:szCs w:val="28"/>
        </w:rPr>
        <w:t xml:space="preserve"> г.</w:t>
      </w:r>
    </w:p>
    <w:p w:rsidR="00667B9C" w:rsidRPr="003C4668" w:rsidRDefault="00667B9C" w:rsidP="00E64DDB">
      <w:pPr>
        <w:ind w:firstLine="851"/>
        <w:jc w:val="both"/>
        <w:rPr>
          <w:sz w:val="16"/>
          <w:szCs w:val="16"/>
        </w:rPr>
      </w:pPr>
    </w:p>
    <w:p w:rsidR="008978FB" w:rsidRPr="003C4668" w:rsidRDefault="008978FB" w:rsidP="00E64DDB">
      <w:pPr>
        <w:ind w:firstLine="851"/>
        <w:jc w:val="both"/>
        <w:rPr>
          <w:sz w:val="28"/>
          <w:szCs w:val="28"/>
        </w:rPr>
      </w:pPr>
      <w:proofErr w:type="gramStart"/>
      <w:r w:rsidRPr="003C4668">
        <w:rPr>
          <w:sz w:val="28"/>
          <w:szCs w:val="28"/>
        </w:rPr>
        <w:t>В соответствии с Федеральным законом от 29.11.2010 года № 326-ФЗ «Об обязательном медицинском страховании в Российской Федерации», Правилами обязательного медицинского страхования, утвержденными приказом Министерства здравоохранения и социального развития Российской Федерации от 28.02.2011 № 158н</w:t>
      </w:r>
      <w:r w:rsidR="000C17EB" w:rsidRPr="003C4668">
        <w:rPr>
          <w:sz w:val="28"/>
          <w:szCs w:val="28"/>
        </w:rPr>
        <w:t xml:space="preserve"> (ред. </w:t>
      </w:r>
      <w:r w:rsidR="00FF5AD0" w:rsidRPr="003C4668">
        <w:rPr>
          <w:sz w:val="28"/>
          <w:szCs w:val="28"/>
        </w:rPr>
        <w:t>11</w:t>
      </w:r>
      <w:r w:rsidR="000C17EB" w:rsidRPr="003C4668">
        <w:rPr>
          <w:sz w:val="28"/>
          <w:szCs w:val="28"/>
        </w:rPr>
        <w:t>.0</w:t>
      </w:r>
      <w:r w:rsidR="00FF5AD0" w:rsidRPr="003C4668">
        <w:rPr>
          <w:sz w:val="28"/>
          <w:szCs w:val="28"/>
        </w:rPr>
        <w:t>1</w:t>
      </w:r>
      <w:r w:rsidR="000C17EB" w:rsidRPr="003C4668">
        <w:rPr>
          <w:sz w:val="28"/>
          <w:szCs w:val="28"/>
        </w:rPr>
        <w:t>.201</w:t>
      </w:r>
      <w:r w:rsidR="00FF5AD0" w:rsidRPr="003C4668">
        <w:rPr>
          <w:sz w:val="28"/>
          <w:szCs w:val="28"/>
        </w:rPr>
        <w:t>7)</w:t>
      </w:r>
      <w:r w:rsidRPr="003C4668">
        <w:rPr>
          <w:sz w:val="28"/>
          <w:szCs w:val="28"/>
        </w:rPr>
        <w:t xml:space="preserve">, приказом Федерального фонда обязательного медицинского страхования от 01.12.2010 № 230 </w:t>
      </w:r>
      <w:r w:rsidR="00FF5AD0" w:rsidRPr="003C4668">
        <w:rPr>
          <w:sz w:val="28"/>
          <w:szCs w:val="28"/>
        </w:rPr>
        <w:t xml:space="preserve">(ред. 22.02.2017) </w:t>
      </w:r>
      <w:r w:rsidRPr="003C4668">
        <w:rPr>
          <w:sz w:val="28"/>
          <w:szCs w:val="28"/>
        </w:rPr>
        <w:t>«Об утверждении Порядка организации и проведения контроля объемов, сроков, качества и условий предоставления медицинской помощи</w:t>
      </w:r>
      <w:proofErr w:type="gramEnd"/>
      <w:r w:rsidRPr="003C4668">
        <w:rPr>
          <w:sz w:val="28"/>
          <w:szCs w:val="28"/>
        </w:rPr>
        <w:t xml:space="preserve"> </w:t>
      </w:r>
      <w:proofErr w:type="gramStart"/>
      <w:r w:rsidRPr="003C4668">
        <w:rPr>
          <w:sz w:val="28"/>
          <w:szCs w:val="28"/>
        </w:rPr>
        <w:t xml:space="preserve">по обязательному медицинскому страхованию», постановлением Правительства Российской Федерации от </w:t>
      </w:r>
      <w:r w:rsidR="00852F23">
        <w:rPr>
          <w:sz w:val="28"/>
          <w:szCs w:val="28"/>
        </w:rPr>
        <w:t>10</w:t>
      </w:r>
      <w:r w:rsidRPr="003C4668">
        <w:rPr>
          <w:sz w:val="28"/>
          <w:szCs w:val="28"/>
        </w:rPr>
        <w:t>.12.201</w:t>
      </w:r>
      <w:r w:rsidR="00852F23">
        <w:rPr>
          <w:sz w:val="28"/>
          <w:szCs w:val="28"/>
        </w:rPr>
        <w:t>8</w:t>
      </w:r>
      <w:r w:rsidRPr="003C4668">
        <w:rPr>
          <w:sz w:val="28"/>
          <w:szCs w:val="28"/>
        </w:rPr>
        <w:t xml:space="preserve"> № </w:t>
      </w:r>
      <w:r w:rsidR="00852F23">
        <w:rPr>
          <w:sz w:val="28"/>
          <w:szCs w:val="28"/>
        </w:rPr>
        <w:t>1506</w:t>
      </w:r>
      <w:r w:rsidRPr="003C4668">
        <w:rPr>
          <w:sz w:val="28"/>
          <w:szCs w:val="28"/>
        </w:rPr>
        <w:t xml:space="preserve"> «О программе государственных гарантий бесплатного оказания гражданам медицинской помощи на 201</w:t>
      </w:r>
      <w:r w:rsidR="00852F23">
        <w:rPr>
          <w:sz w:val="28"/>
          <w:szCs w:val="28"/>
        </w:rPr>
        <w:t>9</w:t>
      </w:r>
      <w:r w:rsidRPr="003C4668">
        <w:rPr>
          <w:sz w:val="28"/>
          <w:szCs w:val="28"/>
        </w:rPr>
        <w:t xml:space="preserve"> год</w:t>
      </w:r>
      <w:r w:rsidR="00D00CB2" w:rsidRPr="003C4668">
        <w:rPr>
          <w:sz w:val="28"/>
          <w:szCs w:val="28"/>
        </w:rPr>
        <w:t xml:space="preserve"> и на плановый период 20</w:t>
      </w:r>
      <w:r w:rsidR="00852F23">
        <w:rPr>
          <w:sz w:val="28"/>
          <w:szCs w:val="28"/>
        </w:rPr>
        <w:t>20</w:t>
      </w:r>
      <w:r w:rsidR="00D00CB2" w:rsidRPr="003C4668">
        <w:rPr>
          <w:sz w:val="28"/>
          <w:szCs w:val="28"/>
        </w:rPr>
        <w:t xml:space="preserve"> и 20</w:t>
      </w:r>
      <w:r w:rsidR="00FF5AD0" w:rsidRPr="003C4668">
        <w:rPr>
          <w:sz w:val="28"/>
          <w:szCs w:val="28"/>
        </w:rPr>
        <w:t>2</w:t>
      </w:r>
      <w:r w:rsidR="00852F23">
        <w:rPr>
          <w:sz w:val="28"/>
          <w:szCs w:val="28"/>
        </w:rPr>
        <w:t>1</w:t>
      </w:r>
      <w:r w:rsidR="00D00CB2" w:rsidRPr="003C4668">
        <w:rPr>
          <w:sz w:val="28"/>
          <w:szCs w:val="28"/>
        </w:rPr>
        <w:t xml:space="preserve"> годов</w:t>
      </w:r>
      <w:r w:rsidRPr="003C4668">
        <w:rPr>
          <w:sz w:val="28"/>
          <w:szCs w:val="28"/>
        </w:rPr>
        <w:t xml:space="preserve">», постановлением Администрации Курской области от </w:t>
      </w:r>
      <w:r w:rsidR="00FF5AD0" w:rsidRPr="003C4668">
        <w:rPr>
          <w:sz w:val="28"/>
          <w:szCs w:val="28"/>
        </w:rPr>
        <w:t>2</w:t>
      </w:r>
      <w:r w:rsidR="00852F23">
        <w:rPr>
          <w:sz w:val="28"/>
          <w:szCs w:val="28"/>
        </w:rPr>
        <w:t>8</w:t>
      </w:r>
      <w:r w:rsidRPr="003C4668">
        <w:rPr>
          <w:sz w:val="28"/>
          <w:szCs w:val="28"/>
        </w:rPr>
        <w:t>.12.201</w:t>
      </w:r>
      <w:r w:rsidR="00852F23">
        <w:rPr>
          <w:sz w:val="28"/>
          <w:szCs w:val="28"/>
        </w:rPr>
        <w:t>8</w:t>
      </w:r>
      <w:r w:rsidRPr="003C4668">
        <w:rPr>
          <w:sz w:val="28"/>
          <w:szCs w:val="28"/>
        </w:rPr>
        <w:t xml:space="preserve"> № </w:t>
      </w:r>
      <w:r w:rsidR="00D00CB2" w:rsidRPr="003C4668">
        <w:rPr>
          <w:sz w:val="28"/>
          <w:szCs w:val="28"/>
        </w:rPr>
        <w:t>1</w:t>
      </w:r>
      <w:r w:rsidR="00852F23">
        <w:rPr>
          <w:sz w:val="28"/>
          <w:szCs w:val="28"/>
        </w:rPr>
        <w:t>078</w:t>
      </w:r>
      <w:r w:rsidRPr="003C4668">
        <w:rPr>
          <w:sz w:val="28"/>
          <w:szCs w:val="28"/>
        </w:rPr>
        <w:t xml:space="preserve">-па «Об утверждении </w:t>
      </w:r>
      <w:r w:rsidRPr="003C4668">
        <w:rPr>
          <w:spacing w:val="-4"/>
          <w:sz w:val="28"/>
          <w:szCs w:val="28"/>
        </w:rPr>
        <w:t xml:space="preserve">территориальной программы </w:t>
      </w:r>
      <w:r w:rsidRPr="003C4668">
        <w:rPr>
          <w:sz w:val="28"/>
          <w:szCs w:val="28"/>
        </w:rPr>
        <w:t xml:space="preserve">государственных гарантий бесплатного оказания гражданам медицинской помощи </w:t>
      </w:r>
      <w:r w:rsidR="00D00CB2" w:rsidRPr="003C4668">
        <w:rPr>
          <w:sz w:val="28"/>
          <w:szCs w:val="28"/>
        </w:rPr>
        <w:t xml:space="preserve">в Курской области </w:t>
      </w:r>
      <w:r w:rsidRPr="003C4668">
        <w:rPr>
          <w:sz w:val="28"/>
          <w:szCs w:val="28"/>
        </w:rPr>
        <w:t>на 201</w:t>
      </w:r>
      <w:r w:rsidR="00852F23">
        <w:rPr>
          <w:sz w:val="28"/>
          <w:szCs w:val="28"/>
        </w:rPr>
        <w:t>9</w:t>
      </w:r>
      <w:r w:rsidRPr="003C4668">
        <w:rPr>
          <w:sz w:val="28"/>
          <w:szCs w:val="28"/>
        </w:rPr>
        <w:t xml:space="preserve"> год</w:t>
      </w:r>
      <w:r w:rsidR="00FF5AD0" w:rsidRPr="003C4668">
        <w:rPr>
          <w:sz w:val="28"/>
          <w:szCs w:val="28"/>
        </w:rPr>
        <w:t xml:space="preserve"> и плановый период 20</w:t>
      </w:r>
      <w:r w:rsidR="00852F23">
        <w:rPr>
          <w:sz w:val="28"/>
          <w:szCs w:val="28"/>
        </w:rPr>
        <w:t>20</w:t>
      </w:r>
      <w:r w:rsidR="00FF5AD0" w:rsidRPr="003C4668">
        <w:rPr>
          <w:sz w:val="28"/>
          <w:szCs w:val="28"/>
        </w:rPr>
        <w:t xml:space="preserve"> и</w:t>
      </w:r>
      <w:proofErr w:type="gramEnd"/>
      <w:r w:rsidR="00FF5AD0" w:rsidRPr="003C4668">
        <w:rPr>
          <w:sz w:val="28"/>
          <w:szCs w:val="28"/>
        </w:rPr>
        <w:t xml:space="preserve"> 202</w:t>
      </w:r>
      <w:r w:rsidR="00852F23">
        <w:rPr>
          <w:sz w:val="28"/>
          <w:szCs w:val="28"/>
        </w:rPr>
        <w:t>1</w:t>
      </w:r>
      <w:r w:rsidR="00FF5AD0" w:rsidRPr="003C4668">
        <w:rPr>
          <w:sz w:val="28"/>
          <w:szCs w:val="28"/>
        </w:rPr>
        <w:t xml:space="preserve"> годов</w:t>
      </w:r>
      <w:r w:rsidRPr="003C4668">
        <w:rPr>
          <w:sz w:val="28"/>
          <w:szCs w:val="28"/>
        </w:rPr>
        <w:t>», действующими федеральными и региональными нормативными правовыми актами по оплате медицинской помощи в системе обязательного медицинского страхования и в целях обеспечения финансовой устойчивости системы обязательного медицинского страхования на территории Курской области члены комиссии по разработке территориальной программы обязательного медицинского страхования Курской области в составе:</w:t>
      </w:r>
    </w:p>
    <w:p w:rsidR="008978FB" w:rsidRPr="003C4668" w:rsidRDefault="008978FB" w:rsidP="00E64DDB">
      <w:pPr>
        <w:ind w:firstLine="851"/>
        <w:jc w:val="both"/>
        <w:rPr>
          <w:sz w:val="28"/>
          <w:szCs w:val="28"/>
        </w:rPr>
      </w:pPr>
      <w:r w:rsidRPr="003C4668">
        <w:rPr>
          <w:sz w:val="28"/>
          <w:szCs w:val="28"/>
        </w:rPr>
        <w:t xml:space="preserve">председателя </w:t>
      </w:r>
      <w:proofErr w:type="gramStart"/>
      <w:r w:rsidRPr="003C4668">
        <w:rPr>
          <w:sz w:val="28"/>
          <w:szCs w:val="28"/>
        </w:rPr>
        <w:t>комитета здравоохранения Курской области Новиковой Ольги Владимировны</w:t>
      </w:r>
      <w:proofErr w:type="gramEnd"/>
      <w:r w:rsidRPr="003C4668">
        <w:rPr>
          <w:sz w:val="28"/>
          <w:szCs w:val="28"/>
        </w:rPr>
        <w:t>,</w:t>
      </w:r>
    </w:p>
    <w:p w:rsidR="008978FB" w:rsidRPr="003C4668" w:rsidRDefault="008978FB" w:rsidP="00E64DDB">
      <w:pPr>
        <w:ind w:firstLine="851"/>
        <w:jc w:val="both"/>
        <w:rPr>
          <w:sz w:val="28"/>
          <w:szCs w:val="28"/>
        </w:rPr>
      </w:pPr>
      <w:r w:rsidRPr="003C4668">
        <w:rPr>
          <w:sz w:val="28"/>
          <w:szCs w:val="28"/>
        </w:rPr>
        <w:t xml:space="preserve">заместителя председателя комитета здравоохранения Курской области, начальника управления экономического планирования и перспективного развития </w:t>
      </w:r>
      <w:proofErr w:type="spellStart"/>
      <w:r w:rsidRPr="003C4668">
        <w:rPr>
          <w:sz w:val="28"/>
          <w:szCs w:val="28"/>
        </w:rPr>
        <w:t>Агарковой</w:t>
      </w:r>
      <w:proofErr w:type="spellEnd"/>
      <w:r w:rsidRPr="003C4668">
        <w:rPr>
          <w:sz w:val="28"/>
          <w:szCs w:val="28"/>
        </w:rPr>
        <w:t xml:space="preserve"> Елены Владимировны,</w:t>
      </w:r>
    </w:p>
    <w:p w:rsidR="008978FB" w:rsidRPr="003C4668" w:rsidRDefault="008978FB" w:rsidP="00E64DDB">
      <w:pPr>
        <w:ind w:firstLine="851"/>
        <w:jc w:val="both"/>
        <w:rPr>
          <w:sz w:val="28"/>
          <w:szCs w:val="28"/>
        </w:rPr>
      </w:pPr>
      <w:r w:rsidRPr="003C4668">
        <w:rPr>
          <w:sz w:val="28"/>
          <w:szCs w:val="28"/>
        </w:rPr>
        <w:t xml:space="preserve">директора территориального фонда обязательного медицинского страхования Курской области </w:t>
      </w:r>
      <w:proofErr w:type="spellStart"/>
      <w:r w:rsidRPr="003C4668">
        <w:rPr>
          <w:sz w:val="28"/>
          <w:szCs w:val="28"/>
        </w:rPr>
        <w:t>Курцева</w:t>
      </w:r>
      <w:proofErr w:type="spellEnd"/>
      <w:r w:rsidRPr="003C4668">
        <w:rPr>
          <w:sz w:val="28"/>
          <w:szCs w:val="28"/>
        </w:rPr>
        <w:t xml:space="preserve"> Андрея Владимировича,</w:t>
      </w:r>
    </w:p>
    <w:p w:rsidR="008978FB" w:rsidRPr="003C4668" w:rsidRDefault="008978FB" w:rsidP="00E64DDB">
      <w:pPr>
        <w:ind w:firstLine="851"/>
        <w:jc w:val="both"/>
        <w:rPr>
          <w:sz w:val="28"/>
          <w:szCs w:val="28"/>
        </w:rPr>
      </w:pPr>
      <w:r w:rsidRPr="003C4668">
        <w:rPr>
          <w:sz w:val="28"/>
          <w:szCs w:val="28"/>
        </w:rPr>
        <w:t xml:space="preserve">начальника экономического отдела территориального фонда обязательного медицинского страхования Курской области </w:t>
      </w:r>
      <w:proofErr w:type="spellStart"/>
      <w:r w:rsidRPr="003C4668">
        <w:rPr>
          <w:sz w:val="28"/>
          <w:szCs w:val="28"/>
        </w:rPr>
        <w:t>Шестеряковой</w:t>
      </w:r>
      <w:proofErr w:type="spellEnd"/>
      <w:r w:rsidRPr="003C4668">
        <w:rPr>
          <w:sz w:val="28"/>
          <w:szCs w:val="28"/>
        </w:rPr>
        <w:t xml:space="preserve"> Светланы Евгеньевны,</w:t>
      </w:r>
    </w:p>
    <w:p w:rsidR="008978FB" w:rsidRPr="003C4668" w:rsidRDefault="008978FB" w:rsidP="00E64DDB">
      <w:pPr>
        <w:ind w:firstLine="851"/>
        <w:jc w:val="both"/>
        <w:rPr>
          <w:sz w:val="28"/>
          <w:szCs w:val="28"/>
        </w:rPr>
      </w:pPr>
      <w:r w:rsidRPr="003C4668">
        <w:rPr>
          <w:sz w:val="28"/>
          <w:szCs w:val="28"/>
        </w:rPr>
        <w:t>главного врача ОБУЗ «Областной клинический кожно-венерологический диспансер» Лукашова Михаила Ивановича,</w:t>
      </w:r>
    </w:p>
    <w:p w:rsidR="008978FB" w:rsidRPr="003C4668" w:rsidRDefault="008978FB" w:rsidP="00E64DDB">
      <w:pPr>
        <w:ind w:firstLine="851"/>
        <w:jc w:val="both"/>
        <w:rPr>
          <w:sz w:val="28"/>
          <w:szCs w:val="28"/>
        </w:rPr>
      </w:pPr>
      <w:r w:rsidRPr="003C4668">
        <w:rPr>
          <w:sz w:val="28"/>
          <w:szCs w:val="28"/>
        </w:rPr>
        <w:t>главного врач ОБУЗ «Железногорская центральная районная больница» Малашиной Ирины Николаевны,</w:t>
      </w:r>
    </w:p>
    <w:p w:rsidR="008978FB" w:rsidRPr="003C4668" w:rsidRDefault="008978FB" w:rsidP="00E64DDB">
      <w:pPr>
        <w:ind w:firstLine="851"/>
        <w:jc w:val="both"/>
        <w:rPr>
          <w:sz w:val="28"/>
          <w:szCs w:val="28"/>
        </w:rPr>
      </w:pPr>
      <w:r w:rsidRPr="003C4668">
        <w:rPr>
          <w:sz w:val="28"/>
          <w:szCs w:val="28"/>
        </w:rPr>
        <w:t xml:space="preserve">директора Курского филиала ООО Страховая компания «Ингосстрах-М» </w:t>
      </w:r>
      <w:proofErr w:type="spellStart"/>
      <w:r w:rsidRPr="003C4668">
        <w:rPr>
          <w:sz w:val="28"/>
          <w:szCs w:val="28"/>
        </w:rPr>
        <w:t>Кармановой</w:t>
      </w:r>
      <w:proofErr w:type="spellEnd"/>
      <w:r w:rsidRPr="003C4668">
        <w:rPr>
          <w:sz w:val="28"/>
          <w:szCs w:val="28"/>
        </w:rPr>
        <w:t xml:space="preserve"> Ирины Александровны,</w:t>
      </w:r>
    </w:p>
    <w:p w:rsidR="008978FB" w:rsidRPr="003C4668" w:rsidRDefault="008978FB" w:rsidP="00E64DDB">
      <w:pPr>
        <w:ind w:firstLine="851"/>
        <w:jc w:val="both"/>
        <w:rPr>
          <w:sz w:val="28"/>
          <w:szCs w:val="28"/>
        </w:rPr>
      </w:pPr>
      <w:r w:rsidRPr="003C4668">
        <w:rPr>
          <w:sz w:val="28"/>
          <w:szCs w:val="28"/>
        </w:rPr>
        <w:t>заместителя генерального директора ООО «Страховая компания «Росмедстрах-К» Ильина Ильи Николаевича,</w:t>
      </w:r>
    </w:p>
    <w:p w:rsidR="008978FB" w:rsidRPr="003C4668" w:rsidRDefault="008978FB" w:rsidP="00E64DDB">
      <w:pPr>
        <w:ind w:firstLine="851"/>
        <w:jc w:val="both"/>
        <w:rPr>
          <w:sz w:val="28"/>
          <w:szCs w:val="28"/>
        </w:rPr>
      </w:pPr>
      <w:r w:rsidRPr="003C4668">
        <w:rPr>
          <w:sz w:val="28"/>
          <w:szCs w:val="28"/>
        </w:rPr>
        <w:t>председателя Курского областного комитета профсоюзов работников здравоохранения РФ Сорокиной Галины Александровны,</w:t>
      </w:r>
    </w:p>
    <w:p w:rsidR="008978FB" w:rsidRPr="003C4668" w:rsidRDefault="008978FB" w:rsidP="00E64DDB">
      <w:pPr>
        <w:ind w:firstLine="851"/>
        <w:jc w:val="both"/>
        <w:rPr>
          <w:sz w:val="28"/>
          <w:szCs w:val="28"/>
        </w:rPr>
      </w:pPr>
      <w:r w:rsidRPr="003C4668">
        <w:rPr>
          <w:sz w:val="28"/>
          <w:szCs w:val="28"/>
        </w:rPr>
        <w:t xml:space="preserve">заместителя </w:t>
      </w:r>
      <w:proofErr w:type="gramStart"/>
      <w:r w:rsidRPr="003C4668">
        <w:rPr>
          <w:sz w:val="28"/>
          <w:szCs w:val="28"/>
        </w:rPr>
        <w:t>председателя Курского областного комитета профсоюзов работников здравоохранения</w:t>
      </w:r>
      <w:proofErr w:type="gramEnd"/>
      <w:r w:rsidRPr="003C4668">
        <w:rPr>
          <w:sz w:val="28"/>
          <w:szCs w:val="28"/>
        </w:rPr>
        <w:t xml:space="preserve"> РФ </w:t>
      </w:r>
      <w:proofErr w:type="spellStart"/>
      <w:r w:rsidRPr="003C4668">
        <w:rPr>
          <w:sz w:val="28"/>
          <w:szCs w:val="28"/>
        </w:rPr>
        <w:t>Охотниковой</w:t>
      </w:r>
      <w:proofErr w:type="spellEnd"/>
      <w:r w:rsidRPr="003C4668">
        <w:rPr>
          <w:sz w:val="28"/>
          <w:szCs w:val="28"/>
        </w:rPr>
        <w:t xml:space="preserve"> Светланы Владимировна,</w:t>
      </w:r>
    </w:p>
    <w:p w:rsidR="008978FB" w:rsidRPr="003C4668" w:rsidRDefault="008978FB" w:rsidP="00E64DDB">
      <w:pPr>
        <w:ind w:firstLine="851"/>
        <w:jc w:val="both"/>
        <w:rPr>
          <w:sz w:val="28"/>
          <w:szCs w:val="28"/>
        </w:rPr>
      </w:pPr>
      <w:r w:rsidRPr="003C4668">
        <w:rPr>
          <w:sz w:val="28"/>
          <w:szCs w:val="28"/>
        </w:rPr>
        <w:t>президента, председателя правления Некоммерческого партнерства «Курская областная ассоциация врачей» Шевченко Сергея Михайловича,</w:t>
      </w:r>
    </w:p>
    <w:p w:rsidR="008978FB" w:rsidRPr="003C4668" w:rsidRDefault="008978FB" w:rsidP="00E64DDB">
      <w:pPr>
        <w:ind w:firstLine="851"/>
        <w:jc w:val="both"/>
        <w:rPr>
          <w:sz w:val="28"/>
          <w:szCs w:val="28"/>
        </w:rPr>
      </w:pPr>
      <w:r w:rsidRPr="003C4668">
        <w:rPr>
          <w:sz w:val="28"/>
          <w:szCs w:val="28"/>
        </w:rPr>
        <w:lastRenderedPageBreak/>
        <w:t xml:space="preserve">члена правления Некоммерческого партнерства «Курская областная ассоциация врачей» </w:t>
      </w:r>
      <w:proofErr w:type="spellStart"/>
      <w:r w:rsidRPr="003C4668">
        <w:rPr>
          <w:sz w:val="28"/>
          <w:szCs w:val="28"/>
        </w:rPr>
        <w:t>Парфенцевой</w:t>
      </w:r>
      <w:proofErr w:type="spellEnd"/>
      <w:r w:rsidRPr="003C4668">
        <w:rPr>
          <w:sz w:val="28"/>
          <w:szCs w:val="28"/>
        </w:rPr>
        <w:t xml:space="preserve"> Надежды Николаевны,</w:t>
      </w:r>
    </w:p>
    <w:p w:rsidR="008978FB" w:rsidRPr="003C4668" w:rsidRDefault="008978FB" w:rsidP="00E64DDB">
      <w:pPr>
        <w:ind w:firstLine="851"/>
        <w:jc w:val="both"/>
        <w:rPr>
          <w:sz w:val="28"/>
          <w:szCs w:val="28"/>
        </w:rPr>
      </w:pPr>
      <w:r w:rsidRPr="003C4668">
        <w:rPr>
          <w:sz w:val="28"/>
          <w:szCs w:val="28"/>
        </w:rPr>
        <w:t>именуемые в дальнейшем «Стороны», заключили настоящее Соглашение.</w:t>
      </w:r>
    </w:p>
    <w:p w:rsidR="00481F1F" w:rsidRPr="003C4668" w:rsidRDefault="00481F1F" w:rsidP="00481F1F">
      <w:pPr>
        <w:pStyle w:val="a3"/>
        <w:autoSpaceDE w:val="0"/>
        <w:autoSpaceDN w:val="0"/>
        <w:ind w:left="0"/>
        <w:outlineLvl w:val="1"/>
        <w:rPr>
          <w:sz w:val="16"/>
          <w:szCs w:val="16"/>
        </w:rPr>
      </w:pPr>
    </w:p>
    <w:p w:rsidR="00A20C10" w:rsidRDefault="00CB3EA8" w:rsidP="00A20C10">
      <w:pPr>
        <w:pStyle w:val="a3"/>
        <w:numPr>
          <w:ilvl w:val="0"/>
          <w:numId w:val="24"/>
        </w:numPr>
        <w:autoSpaceDE w:val="0"/>
        <w:autoSpaceDN w:val="0"/>
        <w:ind w:left="0" w:firstLine="709"/>
        <w:contextualSpacing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Установить с 01.01.2019 года к КСГ № 125 </w:t>
      </w:r>
      <w:r w:rsidR="00390F99">
        <w:rPr>
          <w:sz w:val="28"/>
          <w:szCs w:val="28"/>
        </w:rPr>
        <w:t xml:space="preserve">по </w:t>
      </w:r>
      <w:proofErr w:type="spellStart"/>
      <w:r w:rsidR="00390F99">
        <w:rPr>
          <w:sz w:val="28"/>
          <w:szCs w:val="28"/>
        </w:rPr>
        <w:t>стационарзамещающей</w:t>
      </w:r>
      <w:proofErr w:type="spellEnd"/>
      <w:r w:rsidR="00390F99">
        <w:rPr>
          <w:sz w:val="28"/>
          <w:szCs w:val="28"/>
        </w:rPr>
        <w:t xml:space="preserve"> медицинской помощи </w:t>
      </w:r>
      <w:r>
        <w:rPr>
          <w:sz w:val="28"/>
          <w:szCs w:val="28"/>
        </w:rPr>
        <w:t>управленческий коэффициент в размере 0,8</w:t>
      </w:r>
      <w:r w:rsidR="00A20C10" w:rsidRPr="00A20C10">
        <w:rPr>
          <w:bCs/>
          <w:sz w:val="28"/>
          <w:szCs w:val="28"/>
        </w:rPr>
        <w:t>.</w:t>
      </w:r>
    </w:p>
    <w:p w:rsidR="00DC2ED0" w:rsidRDefault="00DC2ED0" w:rsidP="00DC2ED0">
      <w:pPr>
        <w:pStyle w:val="a3"/>
        <w:numPr>
          <w:ilvl w:val="0"/>
          <w:numId w:val="24"/>
        </w:numPr>
        <w:autoSpaceDE w:val="0"/>
        <w:autoSpaceDN w:val="0"/>
        <w:ind w:left="0"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Перевести с 01.01.2019 года </w:t>
      </w:r>
      <w:r w:rsidR="006E24C6">
        <w:rPr>
          <w:bCs/>
          <w:sz w:val="28"/>
          <w:szCs w:val="28"/>
        </w:rPr>
        <w:t xml:space="preserve">ОБУЗ «Областная клиническая инфекционная больница им. Н.А. Семашко» </w:t>
      </w:r>
      <w:r>
        <w:rPr>
          <w:bCs/>
          <w:sz w:val="28"/>
          <w:szCs w:val="28"/>
        </w:rPr>
        <w:t xml:space="preserve">из 2 подуровня 3 уровня в 3 подуровень 2 уровня с коэффициентом </w:t>
      </w:r>
      <w:r w:rsidRPr="00DC2ED0">
        <w:rPr>
          <w:bCs/>
          <w:sz w:val="28"/>
          <w:szCs w:val="28"/>
        </w:rPr>
        <w:t>уровня оказания стационарной медицинской помощи</w:t>
      </w:r>
      <w:r>
        <w:rPr>
          <w:bCs/>
          <w:sz w:val="28"/>
          <w:szCs w:val="28"/>
        </w:rPr>
        <w:t xml:space="preserve"> 1,2.</w:t>
      </w:r>
    </w:p>
    <w:p w:rsidR="006E24C6" w:rsidRDefault="006E24C6" w:rsidP="00DC2ED0">
      <w:pPr>
        <w:pStyle w:val="a3"/>
        <w:numPr>
          <w:ilvl w:val="0"/>
          <w:numId w:val="24"/>
        </w:numPr>
        <w:autoSpaceDE w:val="0"/>
        <w:autoSpaceDN w:val="0"/>
        <w:ind w:left="0"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Перевести с 01.01.2019 года ФГБУЗ «МСЧ № 125 ФМБА России» из 1 подуровня 3 уровня в</w:t>
      </w:r>
      <w:r w:rsidR="00524400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 2 подуровень 3 уровня с коэффициентом </w:t>
      </w:r>
      <w:r w:rsidRPr="00DC2ED0">
        <w:rPr>
          <w:bCs/>
          <w:sz w:val="28"/>
          <w:szCs w:val="28"/>
        </w:rPr>
        <w:t>уровня оказания стационарной медицинской помощи</w:t>
      </w:r>
      <w:r>
        <w:rPr>
          <w:bCs/>
          <w:sz w:val="28"/>
          <w:szCs w:val="28"/>
        </w:rPr>
        <w:t xml:space="preserve"> 1,5.</w:t>
      </w:r>
    </w:p>
    <w:p w:rsidR="006E24C6" w:rsidRDefault="006E24C6" w:rsidP="00DC2ED0">
      <w:pPr>
        <w:pStyle w:val="a3"/>
        <w:numPr>
          <w:ilvl w:val="0"/>
          <w:numId w:val="24"/>
        </w:numPr>
        <w:autoSpaceDE w:val="0"/>
        <w:autoSpaceDN w:val="0"/>
        <w:ind w:left="0"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Перевести с 01.01.2019 года ООО «МЕДАССИСТ – </w:t>
      </w:r>
      <w:proofErr w:type="gramStart"/>
      <w:r>
        <w:rPr>
          <w:bCs/>
          <w:sz w:val="28"/>
          <w:szCs w:val="28"/>
        </w:rPr>
        <w:t>К</w:t>
      </w:r>
      <w:proofErr w:type="gramEnd"/>
      <w:r>
        <w:rPr>
          <w:bCs/>
          <w:sz w:val="28"/>
          <w:szCs w:val="28"/>
        </w:rPr>
        <w:t xml:space="preserve">» из 1 </w:t>
      </w:r>
      <w:proofErr w:type="gramStart"/>
      <w:r>
        <w:rPr>
          <w:bCs/>
          <w:sz w:val="28"/>
          <w:szCs w:val="28"/>
        </w:rPr>
        <w:t>подуровня</w:t>
      </w:r>
      <w:proofErr w:type="gramEnd"/>
      <w:r>
        <w:rPr>
          <w:bCs/>
          <w:sz w:val="28"/>
          <w:szCs w:val="28"/>
        </w:rPr>
        <w:t xml:space="preserve"> 2 уровня в 1 подуровень </w:t>
      </w:r>
      <w:r w:rsidR="00524400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 уровня с коэффициентом </w:t>
      </w:r>
      <w:r w:rsidRPr="00DC2ED0">
        <w:rPr>
          <w:bCs/>
          <w:sz w:val="28"/>
          <w:szCs w:val="28"/>
        </w:rPr>
        <w:t>уровня оказания стационарной медицинской помощи</w:t>
      </w:r>
      <w:r>
        <w:rPr>
          <w:bCs/>
          <w:sz w:val="28"/>
          <w:szCs w:val="28"/>
        </w:rPr>
        <w:t xml:space="preserve"> 1,1.</w:t>
      </w:r>
    </w:p>
    <w:p w:rsidR="00F835D8" w:rsidRDefault="00F835D8" w:rsidP="00DC2ED0">
      <w:pPr>
        <w:pStyle w:val="a3"/>
        <w:numPr>
          <w:ilvl w:val="0"/>
          <w:numId w:val="24"/>
        </w:numPr>
        <w:autoSpaceDE w:val="0"/>
        <w:autoSpaceDN w:val="0"/>
        <w:ind w:left="0"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Дополнить с 01.01.2019 года 1 уровень </w:t>
      </w:r>
      <w:r w:rsidR="00852F23">
        <w:rPr>
          <w:bCs/>
          <w:sz w:val="28"/>
          <w:szCs w:val="28"/>
        </w:rPr>
        <w:t xml:space="preserve">оказания стационарной медицинской помощи </w:t>
      </w:r>
      <w:r>
        <w:rPr>
          <w:bCs/>
          <w:sz w:val="28"/>
          <w:szCs w:val="28"/>
        </w:rPr>
        <w:t xml:space="preserve">2 подуровнем с коэффициентом </w:t>
      </w:r>
      <w:r w:rsidRPr="00DC2ED0">
        <w:rPr>
          <w:bCs/>
          <w:sz w:val="28"/>
          <w:szCs w:val="28"/>
        </w:rPr>
        <w:t>уровня оказания стационарной медицинской помощи</w:t>
      </w:r>
      <w:r>
        <w:rPr>
          <w:bCs/>
          <w:sz w:val="28"/>
          <w:szCs w:val="28"/>
        </w:rPr>
        <w:t xml:space="preserve"> 1,0.</w:t>
      </w:r>
    </w:p>
    <w:p w:rsidR="00F835D8" w:rsidRDefault="00F835D8" w:rsidP="00DC2ED0">
      <w:pPr>
        <w:pStyle w:val="a3"/>
        <w:numPr>
          <w:ilvl w:val="0"/>
          <w:numId w:val="24"/>
        </w:numPr>
        <w:autoSpaceDE w:val="0"/>
        <w:autoSpaceDN w:val="0"/>
        <w:ind w:left="0"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Перевести с 01.01.2019 года ОБУЗ «Госпиталь для ветеранов войн», АУЗ Курский областной санаторий «Соловьиные зори», ОБУЗ «Областной детский санаторий» из 1 подуровня 2 уровня во 2 подуровень 1 уровня с коэффициентом </w:t>
      </w:r>
      <w:r w:rsidRPr="00DC2ED0">
        <w:rPr>
          <w:bCs/>
          <w:sz w:val="28"/>
          <w:szCs w:val="28"/>
        </w:rPr>
        <w:t>уровня оказания стационарной медицинской помощи</w:t>
      </w:r>
      <w:r>
        <w:rPr>
          <w:bCs/>
          <w:sz w:val="28"/>
          <w:szCs w:val="28"/>
        </w:rPr>
        <w:t xml:space="preserve"> 1,0.</w:t>
      </w:r>
    </w:p>
    <w:p w:rsidR="000D3A56" w:rsidRDefault="000D3A56" w:rsidP="000D3A56">
      <w:pPr>
        <w:numPr>
          <w:ilvl w:val="0"/>
          <w:numId w:val="24"/>
        </w:numPr>
        <w:ind w:left="0" w:firstLine="709"/>
        <w:jc w:val="both"/>
        <w:rPr>
          <w:sz w:val="28"/>
          <w:szCs w:val="28"/>
        </w:rPr>
      </w:pPr>
      <w:proofErr w:type="gramStart"/>
      <w:r w:rsidRPr="000D3A56">
        <w:rPr>
          <w:sz w:val="28"/>
          <w:szCs w:val="28"/>
        </w:rPr>
        <w:t xml:space="preserve">С 01.01.2019 года пункт </w:t>
      </w:r>
      <w:r w:rsidRPr="00CC21CB">
        <w:rPr>
          <w:b/>
          <w:sz w:val="28"/>
          <w:szCs w:val="28"/>
        </w:rPr>
        <w:t>5.5 Оплата диспансеризации и профил</w:t>
      </w:r>
      <w:r w:rsidR="00007BD6">
        <w:rPr>
          <w:b/>
          <w:sz w:val="28"/>
          <w:szCs w:val="28"/>
        </w:rPr>
        <w:t>актических медицинских осмотров</w:t>
      </w:r>
      <w:r w:rsidRPr="000D3A56">
        <w:rPr>
          <w:sz w:val="28"/>
          <w:szCs w:val="28"/>
        </w:rPr>
        <w:t xml:space="preserve"> абзац</w:t>
      </w:r>
      <w:r>
        <w:rPr>
          <w:sz w:val="28"/>
          <w:szCs w:val="28"/>
        </w:rPr>
        <w:t xml:space="preserve"> «</w:t>
      </w:r>
      <w:r w:rsidRPr="00F85239">
        <w:rPr>
          <w:sz w:val="28"/>
          <w:szCs w:val="28"/>
        </w:rPr>
        <w:t>В случае</w:t>
      </w:r>
      <w:r w:rsidR="003A2404">
        <w:rPr>
          <w:sz w:val="28"/>
          <w:szCs w:val="28"/>
        </w:rPr>
        <w:t>,</w:t>
      </w:r>
      <w:r w:rsidRPr="00F85239">
        <w:rPr>
          <w:sz w:val="28"/>
          <w:szCs w:val="28"/>
        </w:rPr>
        <w:t xml:space="preserve"> если число осмотров, исследований и иных медицинских мероприятий, выполненных ранее и учитываемых при диспансеризации в соответствии с </w:t>
      </w:r>
      <w:hyperlink w:anchor="P189" w:history="1">
        <w:r w:rsidRPr="00F85239">
          <w:rPr>
            <w:sz w:val="28"/>
            <w:szCs w:val="28"/>
          </w:rPr>
          <w:t>пунктом 15</w:t>
        </w:r>
      </w:hyperlink>
      <w:r w:rsidRPr="00F85239">
        <w:rPr>
          <w:sz w:val="28"/>
          <w:szCs w:val="28"/>
        </w:rPr>
        <w:t xml:space="preserve"> настоящего Порядка, превышает 15% от объема диспансеризации, установленного для соответствующего возраста и пола гражданина, а общий объем выполненных в рамках диспансеризации и учтенных в соответствии с </w:t>
      </w:r>
      <w:hyperlink w:anchor="P189" w:history="1">
        <w:r w:rsidRPr="00F85239">
          <w:rPr>
            <w:sz w:val="28"/>
            <w:szCs w:val="28"/>
          </w:rPr>
          <w:t>пунктом</w:t>
        </w:r>
        <w:proofErr w:type="gramEnd"/>
        <w:r w:rsidRPr="00F85239">
          <w:rPr>
            <w:sz w:val="28"/>
            <w:szCs w:val="28"/>
          </w:rPr>
          <w:t xml:space="preserve"> 15</w:t>
        </w:r>
      </w:hyperlink>
      <w:r w:rsidRPr="00F85239">
        <w:rPr>
          <w:sz w:val="28"/>
          <w:szCs w:val="28"/>
        </w:rPr>
        <w:t xml:space="preserve"> настоящего Порядка осмотров, исследований и иных медицинских мероприятий составляет 85% и более от объема диспансеризации, первый этап диспансеризации отражается в отчете о проведении диспансеризации как завершенный случай диспансеризации и подлежит оплате по стоимости  473,80 руб.</w:t>
      </w:r>
      <w:r>
        <w:rPr>
          <w:sz w:val="28"/>
          <w:szCs w:val="28"/>
        </w:rPr>
        <w:t>» изложить в следующей редакции: «</w:t>
      </w:r>
      <w:r w:rsidRPr="00943E15">
        <w:rPr>
          <w:sz w:val="28"/>
          <w:szCs w:val="28"/>
        </w:rPr>
        <w:t>В случае</w:t>
      </w:r>
      <w:proofErr w:type="gramStart"/>
      <w:r w:rsidR="003A2404">
        <w:rPr>
          <w:sz w:val="28"/>
          <w:szCs w:val="28"/>
        </w:rPr>
        <w:t>,</w:t>
      </w:r>
      <w:proofErr w:type="gramEnd"/>
      <w:r w:rsidRPr="00943E15">
        <w:rPr>
          <w:sz w:val="28"/>
          <w:szCs w:val="28"/>
        </w:rPr>
        <w:t xml:space="preserve"> если число осмотров, исследований и иных медицинских мероприятий, выполненных ранее и учитываемых при диспансеризации в соответствии с </w:t>
      </w:r>
      <w:hyperlink w:anchor="P189" w:history="1">
        <w:r w:rsidRPr="00943E15">
          <w:rPr>
            <w:sz w:val="28"/>
            <w:szCs w:val="28"/>
          </w:rPr>
          <w:t>пунктом 15</w:t>
        </w:r>
      </w:hyperlink>
      <w:r w:rsidRPr="00943E15">
        <w:rPr>
          <w:sz w:val="28"/>
          <w:szCs w:val="28"/>
        </w:rPr>
        <w:t xml:space="preserve"> настоящего Порядка, превышает 15% от объема диспансеризации, установленного для соответствующего возраста и пола гражданина, а общий объем выполненных в рамках диспансеризации и учтенных в соответствии с </w:t>
      </w:r>
      <w:hyperlink w:anchor="P189" w:history="1">
        <w:r w:rsidRPr="00943E15">
          <w:rPr>
            <w:sz w:val="28"/>
            <w:szCs w:val="28"/>
          </w:rPr>
          <w:t>пунктом 15</w:t>
        </w:r>
      </w:hyperlink>
      <w:r w:rsidRPr="00943E15">
        <w:rPr>
          <w:sz w:val="28"/>
          <w:szCs w:val="28"/>
        </w:rPr>
        <w:t xml:space="preserve"> настоящего Порядка осмотров, исследований и иных медицинских мероприятий составляет 85% и более от объема диспансеризации, первый этап диспансеризации отражается в отчете о проведении диспансеризации как завершенный случай, </w:t>
      </w:r>
      <w:r w:rsidRPr="00CC21CB">
        <w:rPr>
          <w:sz w:val="28"/>
          <w:szCs w:val="28"/>
        </w:rPr>
        <w:t>при этом оплате подлежат только выполненные осмотры (исследования, мероприятия) в соответствии со способами оплаты медицинской помощи, установленными территориальной программой</w:t>
      </w:r>
      <w:proofErr w:type="gramStart"/>
      <w:r w:rsidRPr="00CC21CB">
        <w:rPr>
          <w:sz w:val="28"/>
          <w:szCs w:val="28"/>
        </w:rPr>
        <w:t>.».</w:t>
      </w:r>
      <w:proofErr w:type="gramEnd"/>
    </w:p>
    <w:p w:rsidR="00CC21CB" w:rsidRPr="00414703" w:rsidRDefault="00CC21CB" w:rsidP="007F69ED">
      <w:pPr>
        <w:numPr>
          <w:ilvl w:val="0"/>
          <w:numId w:val="24"/>
        </w:numPr>
        <w:ind w:left="0" w:firstLine="709"/>
        <w:jc w:val="both"/>
        <w:rPr>
          <w:sz w:val="28"/>
          <w:szCs w:val="28"/>
        </w:rPr>
      </w:pPr>
      <w:r w:rsidRPr="00CC21CB">
        <w:rPr>
          <w:sz w:val="28"/>
          <w:szCs w:val="28"/>
        </w:rPr>
        <w:t xml:space="preserve">С 01.01.2019 года раздел </w:t>
      </w:r>
      <w:r w:rsidRPr="00CC21CB">
        <w:rPr>
          <w:sz w:val="28"/>
          <w:szCs w:val="28"/>
          <w:lang w:val="en-US"/>
        </w:rPr>
        <w:t>III</w:t>
      </w:r>
      <w:r w:rsidRPr="00CC21CB">
        <w:rPr>
          <w:b/>
          <w:sz w:val="28"/>
        </w:rPr>
        <w:t>. «Заключительные положения</w:t>
      </w:r>
      <w:r w:rsidR="007F69ED">
        <w:rPr>
          <w:b/>
          <w:sz w:val="28"/>
        </w:rPr>
        <w:t xml:space="preserve">» </w:t>
      </w:r>
      <w:r w:rsidR="007F69ED" w:rsidRPr="007F69ED">
        <w:rPr>
          <w:sz w:val="28"/>
        </w:rPr>
        <w:t xml:space="preserve">изложить в новой редакции: </w:t>
      </w:r>
      <w:r w:rsidR="007F69ED" w:rsidRPr="00CC21CB">
        <w:rPr>
          <w:b/>
          <w:sz w:val="28"/>
        </w:rPr>
        <w:t>«</w:t>
      </w:r>
      <w:r w:rsidR="007F69ED">
        <w:rPr>
          <w:b/>
          <w:sz w:val="28"/>
        </w:rPr>
        <w:t xml:space="preserve">8. </w:t>
      </w:r>
      <w:r w:rsidR="007F69ED" w:rsidRPr="00CC21CB">
        <w:rPr>
          <w:b/>
          <w:sz w:val="28"/>
        </w:rPr>
        <w:t>Заключительные положения</w:t>
      </w:r>
      <w:r w:rsidR="007F69ED">
        <w:rPr>
          <w:b/>
          <w:sz w:val="28"/>
        </w:rPr>
        <w:t>.</w:t>
      </w:r>
      <w:r w:rsidR="007F69ED" w:rsidRPr="00CC21CB">
        <w:rPr>
          <w:b/>
          <w:sz w:val="28"/>
        </w:rPr>
        <w:t xml:space="preserve"> </w:t>
      </w:r>
      <w:r w:rsidR="007F69ED" w:rsidRPr="000C75D9">
        <w:rPr>
          <w:sz w:val="28"/>
        </w:rPr>
        <w:t>Настоящее соглашение действует с 01.01.201</w:t>
      </w:r>
      <w:r w:rsidR="007F69ED">
        <w:rPr>
          <w:sz w:val="28"/>
        </w:rPr>
        <w:t>9. по 31.12</w:t>
      </w:r>
      <w:r>
        <w:rPr>
          <w:sz w:val="28"/>
        </w:rPr>
        <w:t>.2019.</w:t>
      </w:r>
      <w:r w:rsidR="007F69ED">
        <w:rPr>
          <w:sz w:val="28"/>
        </w:rPr>
        <w:t xml:space="preserve"> </w:t>
      </w:r>
      <w:r w:rsidR="007F69ED" w:rsidRPr="000C75D9">
        <w:rPr>
          <w:sz w:val="28"/>
        </w:rPr>
        <w:t>Все изменения в действующее соглашение принимаются по решению комиссии и оформляются дополнениями к тарифному соглашению</w:t>
      </w:r>
      <w:proofErr w:type="gramStart"/>
      <w:r w:rsidR="00616D6D">
        <w:rPr>
          <w:sz w:val="28"/>
        </w:rPr>
        <w:t>.</w:t>
      </w:r>
      <w:r>
        <w:rPr>
          <w:sz w:val="28"/>
        </w:rPr>
        <w:t>».</w:t>
      </w:r>
      <w:proofErr w:type="gramEnd"/>
    </w:p>
    <w:p w:rsidR="00414703" w:rsidRPr="00A6752C" w:rsidRDefault="00414703" w:rsidP="00414703">
      <w:pPr>
        <w:numPr>
          <w:ilvl w:val="0"/>
          <w:numId w:val="24"/>
        </w:numPr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</w:t>
      </w:r>
      <w:r w:rsidR="00F158D0">
        <w:rPr>
          <w:sz w:val="28"/>
        </w:rPr>
        <w:t xml:space="preserve">2019 году тарифы на медицинские услуги устанавливаются без </w:t>
      </w:r>
      <w:r w:rsidR="00852F23">
        <w:rPr>
          <w:sz w:val="28"/>
        </w:rPr>
        <w:t xml:space="preserve">учета </w:t>
      </w:r>
      <w:r w:rsidR="00F158D0">
        <w:rPr>
          <w:sz w:val="28"/>
        </w:rPr>
        <w:t>применения мобильных медицинских комплексов в связи с их отсутс</w:t>
      </w:r>
      <w:r w:rsidR="00FB112E">
        <w:rPr>
          <w:sz w:val="28"/>
        </w:rPr>
        <w:t>т</w:t>
      </w:r>
      <w:r w:rsidR="00F158D0">
        <w:rPr>
          <w:sz w:val="28"/>
        </w:rPr>
        <w:t>вием.</w:t>
      </w:r>
    </w:p>
    <w:p w:rsidR="00A6752C" w:rsidRDefault="00A6752C" w:rsidP="00A6752C">
      <w:pPr>
        <w:ind w:left="709"/>
        <w:jc w:val="both"/>
        <w:rPr>
          <w:sz w:val="28"/>
        </w:rPr>
      </w:pPr>
    </w:p>
    <w:p w:rsidR="00A6752C" w:rsidRDefault="00A6752C" w:rsidP="00A6752C">
      <w:pPr>
        <w:ind w:left="709"/>
        <w:jc w:val="both"/>
        <w:rPr>
          <w:sz w:val="28"/>
          <w:szCs w:val="28"/>
        </w:rPr>
      </w:pPr>
      <w:r w:rsidRPr="00A6752C">
        <w:rPr>
          <w:sz w:val="28"/>
          <w:szCs w:val="28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487.8pt;height:779.4pt">
            <v:imagedata r:id="rId7" o:title="сканирование"/>
          </v:shape>
        </w:pict>
      </w:r>
    </w:p>
    <w:p w:rsidR="00A6752C" w:rsidRDefault="00A6752C" w:rsidP="00A6752C">
      <w:pPr>
        <w:ind w:left="709"/>
        <w:jc w:val="both"/>
        <w:rPr>
          <w:sz w:val="28"/>
          <w:szCs w:val="28"/>
        </w:rPr>
      </w:pPr>
    </w:p>
    <w:p w:rsidR="00A6752C" w:rsidRPr="00FB112E" w:rsidRDefault="00C06F53" w:rsidP="00A6752C">
      <w:pPr>
        <w:ind w:left="709"/>
        <w:jc w:val="both"/>
        <w:rPr>
          <w:sz w:val="28"/>
          <w:szCs w:val="28"/>
        </w:rPr>
      </w:pPr>
      <w:bookmarkStart w:id="0" w:name="_GoBack"/>
      <w:r w:rsidRPr="00C06F53">
        <w:rPr>
          <w:sz w:val="28"/>
          <w:szCs w:val="28"/>
        </w:rPr>
        <w:lastRenderedPageBreak/>
        <w:pict>
          <v:shape id="_x0000_i1062" type="#_x0000_t75" style="width:489pt;height:746.4pt">
            <v:imagedata r:id="rId8" o:title="сканирование0004"/>
          </v:shape>
        </w:pict>
      </w:r>
      <w:bookmarkEnd w:id="0"/>
    </w:p>
    <w:sectPr w:rsidR="00A6752C" w:rsidRPr="00FB112E" w:rsidSect="006365C1">
      <w:pgSz w:w="11906" w:h="16838"/>
      <w:pgMar w:top="340" w:right="567" w:bottom="340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61FB4"/>
    <w:multiLevelType w:val="hybridMultilevel"/>
    <w:tmpl w:val="C864518C"/>
    <w:lvl w:ilvl="0" w:tplc="327C2B8A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0044C"/>
    <w:multiLevelType w:val="hybridMultilevel"/>
    <w:tmpl w:val="FD7C0D7C"/>
    <w:lvl w:ilvl="0" w:tplc="E0ACDA8E">
      <w:start w:val="2"/>
      <w:numFmt w:val="decimal"/>
      <w:lvlText w:val="%1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>
    <w:nsid w:val="07E4701D"/>
    <w:multiLevelType w:val="hybridMultilevel"/>
    <w:tmpl w:val="0E8A1622"/>
    <w:lvl w:ilvl="0" w:tplc="653E78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0ADA7EA8"/>
    <w:multiLevelType w:val="hybridMultilevel"/>
    <w:tmpl w:val="BFC0D73A"/>
    <w:lvl w:ilvl="0" w:tplc="78EC74B4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100826"/>
    <w:multiLevelType w:val="hybridMultilevel"/>
    <w:tmpl w:val="278E0022"/>
    <w:lvl w:ilvl="0" w:tplc="A224CA58">
      <w:start w:val="3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C722C02"/>
    <w:multiLevelType w:val="multilevel"/>
    <w:tmpl w:val="2A78C0F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6">
    <w:nsid w:val="1260173D"/>
    <w:multiLevelType w:val="multilevel"/>
    <w:tmpl w:val="2A78C0F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7">
    <w:nsid w:val="16317B11"/>
    <w:multiLevelType w:val="hybridMultilevel"/>
    <w:tmpl w:val="B3C406A6"/>
    <w:lvl w:ilvl="0" w:tplc="2DB6EDD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1E457337"/>
    <w:multiLevelType w:val="hybridMultilevel"/>
    <w:tmpl w:val="54FA77C4"/>
    <w:lvl w:ilvl="0" w:tplc="3230A5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F5D5FCA"/>
    <w:multiLevelType w:val="hybridMultilevel"/>
    <w:tmpl w:val="4A26023A"/>
    <w:lvl w:ilvl="0" w:tplc="4AB224C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6612056"/>
    <w:multiLevelType w:val="hybridMultilevel"/>
    <w:tmpl w:val="40B24012"/>
    <w:lvl w:ilvl="0" w:tplc="A8460C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93E6A27"/>
    <w:multiLevelType w:val="multilevel"/>
    <w:tmpl w:val="616005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D154B3A"/>
    <w:multiLevelType w:val="hybridMultilevel"/>
    <w:tmpl w:val="BBD8E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D8406F"/>
    <w:multiLevelType w:val="multilevel"/>
    <w:tmpl w:val="326231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4">
    <w:nsid w:val="3AFA5970"/>
    <w:multiLevelType w:val="hybridMultilevel"/>
    <w:tmpl w:val="AECC4F6A"/>
    <w:lvl w:ilvl="0" w:tplc="761C706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DF65752"/>
    <w:multiLevelType w:val="hybridMultilevel"/>
    <w:tmpl w:val="4552EA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4B6CE0"/>
    <w:multiLevelType w:val="hybridMultilevel"/>
    <w:tmpl w:val="0BE226FE"/>
    <w:lvl w:ilvl="0" w:tplc="146E09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78B5E06"/>
    <w:multiLevelType w:val="hybridMultilevel"/>
    <w:tmpl w:val="44865F68"/>
    <w:lvl w:ilvl="0" w:tplc="79AE7E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5A140C6"/>
    <w:multiLevelType w:val="multilevel"/>
    <w:tmpl w:val="2A78C0F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9">
    <w:nsid w:val="5EAE0509"/>
    <w:multiLevelType w:val="hybridMultilevel"/>
    <w:tmpl w:val="FA80A9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AE08F6"/>
    <w:multiLevelType w:val="hybridMultilevel"/>
    <w:tmpl w:val="37425ABA"/>
    <w:lvl w:ilvl="0" w:tplc="EBC817D8">
      <w:start w:val="1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928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2C155BA"/>
    <w:multiLevelType w:val="multilevel"/>
    <w:tmpl w:val="2B48CFE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2">
    <w:nsid w:val="62C9114C"/>
    <w:multiLevelType w:val="hybridMultilevel"/>
    <w:tmpl w:val="EFB8160A"/>
    <w:lvl w:ilvl="0" w:tplc="C9FC8432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9583240"/>
    <w:multiLevelType w:val="hybridMultilevel"/>
    <w:tmpl w:val="010C9530"/>
    <w:lvl w:ilvl="0" w:tplc="C4BCEA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6B74068C"/>
    <w:multiLevelType w:val="hybridMultilevel"/>
    <w:tmpl w:val="1E0C3E22"/>
    <w:lvl w:ilvl="0" w:tplc="AA728844">
      <w:start w:val="5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21A1AE6"/>
    <w:multiLevelType w:val="hybridMultilevel"/>
    <w:tmpl w:val="A1C698BE"/>
    <w:lvl w:ilvl="0" w:tplc="2960A3E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7224110F"/>
    <w:multiLevelType w:val="hybridMultilevel"/>
    <w:tmpl w:val="5E344F30"/>
    <w:lvl w:ilvl="0" w:tplc="B31825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74024985"/>
    <w:multiLevelType w:val="hybridMultilevel"/>
    <w:tmpl w:val="0E8A1622"/>
    <w:lvl w:ilvl="0" w:tplc="653E7878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>
    <w:nsid w:val="782F76B1"/>
    <w:multiLevelType w:val="hybridMultilevel"/>
    <w:tmpl w:val="463CB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B73270"/>
    <w:multiLevelType w:val="hybridMultilevel"/>
    <w:tmpl w:val="032C238E"/>
    <w:lvl w:ilvl="0" w:tplc="752A2718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0">
    <w:nsid w:val="7E456A28"/>
    <w:multiLevelType w:val="hybridMultilevel"/>
    <w:tmpl w:val="244007B2"/>
    <w:lvl w:ilvl="0" w:tplc="42BC7328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8"/>
  </w:num>
  <w:num w:numId="3">
    <w:abstractNumId w:val="6"/>
  </w:num>
  <w:num w:numId="4">
    <w:abstractNumId w:val="3"/>
  </w:num>
  <w:num w:numId="5">
    <w:abstractNumId w:val="0"/>
  </w:num>
  <w:num w:numId="6">
    <w:abstractNumId w:val="13"/>
  </w:num>
  <w:num w:numId="7">
    <w:abstractNumId w:val="21"/>
  </w:num>
  <w:num w:numId="8">
    <w:abstractNumId w:val="10"/>
  </w:num>
  <w:num w:numId="9">
    <w:abstractNumId w:val="24"/>
  </w:num>
  <w:num w:numId="10">
    <w:abstractNumId w:val="22"/>
  </w:num>
  <w:num w:numId="11">
    <w:abstractNumId w:val="30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</w:num>
  <w:num w:numId="15">
    <w:abstractNumId w:val="12"/>
  </w:num>
  <w:num w:numId="16">
    <w:abstractNumId w:val="29"/>
  </w:num>
  <w:num w:numId="17">
    <w:abstractNumId w:val="16"/>
  </w:num>
  <w:num w:numId="18">
    <w:abstractNumId w:val="7"/>
  </w:num>
  <w:num w:numId="19">
    <w:abstractNumId w:val="17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</w:num>
  <w:num w:numId="22">
    <w:abstractNumId w:val="25"/>
  </w:num>
  <w:num w:numId="23">
    <w:abstractNumId w:val="8"/>
  </w:num>
  <w:num w:numId="24">
    <w:abstractNumId w:val="27"/>
  </w:num>
  <w:num w:numId="25">
    <w:abstractNumId w:val="9"/>
  </w:num>
  <w:num w:numId="26">
    <w:abstractNumId w:val="26"/>
  </w:num>
  <w:num w:numId="27">
    <w:abstractNumId w:val="2"/>
  </w:num>
  <w:num w:numId="28">
    <w:abstractNumId w:val="1"/>
  </w:num>
  <w:num w:numId="29">
    <w:abstractNumId w:val="15"/>
  </w:num>
  <w:num w:numId="30">
    <w:abstractNumId w:val="11"/>
  </w:num>
  <w:num w:numId="31">
    <w:abstractNumId w:val="4"/>
  </w:num>
  <w:num w:numId="32">
    <w:abstractNumId w:val="2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64DDB"/>
    <w:rsid w:val="00007BD6"/>
    <w:rsid w:val="000136CC"/>
    <w:rsid w:val="000472EF"/>
    <w:rsid w:val="00061496"/>
    <w:rsid w:val="000716DE"/>
    <w:rsid w:val="00073220"/>
    <w:rsid w:val="00084261"/>
    <w:rsid w:val="000916BC"/>
    <w:rsid w:val="000A51A5"/>
    <w:rsid w:val="000C17EB"/>
    <w:rsid w:val="000C6D90"/>
    <w:rsid w:val="000D3A56"/>
    <w:rsid w:val="000F2440"/>
    <w:rsid w:val="000F55D8"/>
    <w:rsid w:val="0010281A"/>
    <w:rsid w:val="00124C16"/>
    <w:rsid w:val="00136734"/>
    <w:rsid w:val="00137486"/>
    <w:rsid w:val="001A010D"/>
    <w:rsid w:val="001D3F01"/>
    <w:rsid w:val="001D62BD"/>
    <w:rsid w:val="001F5898"/>
    <w:rsid w:val="002005FB"/>
    <w:rsid w:val="00210AE3"/>
    <w:rsid w:val="00214491"/>
    <w:rsid w:val="0022494B"/>
    <w:rsid w:val="00245926"/>
    <w:rsid w:val="002558E0"/>
    <w:rsid w:val="0026408C"/>
    <w:rsid w:val="00280BB4"/>
    <w:rsid w:val="002A7F70"/>
    <w:rsid w:val="002D7B35"/>
    <w:rsid w:val="002E47D9"/>
    <w:rsid w:val="00301B2D"/>
    <w:rsid w:val="00314414"/>
    <w:rsid w:val="00327759"/>
    <w:rsid w:val="003566D7"/>
    <w:rsid w:val="00372F10"/>
    <w:rsid w:val="00373893"/>
    <w:rsid w:val="00390F99"/>
    <w:rsid w:val="00393183"/>
    <w:rsid w:val="003A2404"/>
    <w:rsid w:val="003B58CC"/>
    <w:rsid w:val="003B5C64"/>
    <w:rsid w:val="003B66D0"/>
    <w:rsid w:val="003C4668"/>
    <w:rsid w:val="003D51BE"/>
    <w:rsid w:val="003E34A4"/>
    <w:rsid w:val="0040450F"/>
    <w:rsid w:val="00414703"/>
    <w:rsid w:val="00430F03"/>
    <w:rsid w:val="00442D64"/>
    <w:rsid w:val="004519FB"/>
    <w:rsid w:val="00481F1F"/>
    <w:rsid w:val="004A7700"/>
    <w:rsid w:val="004B58AE"/>
    <w:rsid w:val="004C4E4C"/>
    <w:rsid w:val="004E46D4"/>
    <w:rsid w:val="00504CB9"/>
    <w:rsid w:val="00515993"/>
    <w:rsid w:val="00524400"/>
    <w:rsid w:val="00552A52"/>
    <w:rsid w:val="005711B2"/>
    <w:rsid w:val="00572D78"/>
    <w:rsid w:val="00573E74"/>
    <w:rsid w:val="00576D0F"/>
    <w:rsid w:val="005A082B"/>
    <w:rsid w:val="005A14E5"/>
    <w:rsid w:val="005A45C8"/>
    <w:rsid w:val="005B4C6E"/>
    <w:rsid w:val="005B7BE7"/>
    <w:rsid w:val="005F73A6"/>
    <w:rsid w:val="005F7C0D"/>
    <w:rsid w:val="006129A0"/>
    <w:rsid w:val="00616D6D"/>
    <w:rsid w:val="006365C1"/>
    <w:rsid w:val="00667B9C"/>
    <w:rsid w:val="00681B61"/>
    <w:rsid w:val="006902C6"/>
    <w:rsid w:val="006A1153"/>
    <w:rsid w:val="006B3CBF"/>
    <w:rsid w:val="006D068D"/>
    <w:rsid w:val="006D0A8D"/>
    <w:rsid w:val="006E24C6"/>
    <w:rsid w:val="006E2936"/>
    <w:rsid w:val="006E4914"/>
    <w:rsid w:val="007058FF"/>
    <w:rsid w:val="007109C0"/>
    <w:rsid w:val="00712816"/>
    <w:rsid w:val="007162EB"/>
    <w:rsid w:val="00717AED"/>
    <w:rsid w:val="007440A8"/>
    <w:rsid w:val="0075248F"/>
    <w:rsid w:val="00762F3A"/>
    <w:rsid w:val="00772C25"/>
    <w:rsid w:val="00772EBB"/>
    <w:rsid w:val="007C5905"/>
    <w:rsid w:val="007C6D71"/>
    <w:rsid w:val="007E1261"/>
    <w:rsid w:val="007F69ED"/>
    <w:rsid w:val="007F7A8D"/>
    <w:rsid w:val="008203E5"/>
    <w:rsid w:val="008247D9"/>
    <w:rsid w:val="00832DB2"/>
    <w:rsid w:val="00833857"/>
    <w:rsid w:val="00852F23"/>
    <w:rsid w:val="008817E2"/>
    <w:rsid w:val="008903B5"/>
    <w:rsid w:val="00891645"/>
    <w:rsid w:val="008917AF"/>
    <w:rsid w:val="008978FB"/>
    <w:rsid w:val="008B1181"/>
    <w:rsid w:val="008B4C0B"/>
    <w:rsid w:val="008B6F9C"/>
    <w:rsid w:val="008D4F4F"/>
    <w:rsid w:val="00911AFD"/>
    <w:rsid w:val="0094494F"/>
    <w:rsid w:val="00960D49"/>
    <w:rsid w:val="00974BB3"/>
    <w:rsid w:val="00986F1D"/>
    <w:rsid w:val="009A276B"/>
    <w:rsid w:val="009A62B4"/>
    <w:rsid w:val="009C6600"/>
    <w:rsid w:val="00A06271"/>
    <w:rsid w:val="00A20C10"/>
    <w:rsid w:val="00A30E6E"/>
    <w:rsid w:val="00A45815"/>
    <w:rsid w:val="00A45D96"/>
    <w:rsid w:val="00A51A55"/>
    <w:rsid w:val="00A53D8E"/>
    <w:rsid w:val="00A6259C"/>
    <w:rsid w:val="00A6752C"/>
    <w:rsid w:val="00A872D6"/>
    <w:rsid w:val="00A87CF2"/>
    <w:rsid w:val="00A942AE"/>
    <w:rsid w:val="00A96377"/>
    <w:rsid w:val="00A96E3E"/>
    <w:rsid w:val="00A97A88"/>
    <w:rsid w:val="00AD03DE"/>
    <w:rsid w:val="00B0258A"/>
    <w:rsid w:val="00B27B5A"/>
    <w:rsid w:val="00B42E22"/>
    <w:rsid w:val="00B4459B"/>
    <w:rsid w:val="00B64989"/>
    <w:rsid w:val="00B67AA8"/>
    <w:rsid w:val="00B82D96"/>
    <w:rsid w:val="00BA3356"/>
    <w:rsid w:val="00C0546A"/>
    <w:rsid w:val="00C05DEF"/>
    <w:rsid w:val="00C06F53"/>
    <w:rsid w:val="00C162BA"/>
    <w:rsid w:val="00C84B2E"/>
    <w:rsid w:val="00C85178"/>
    <w:rsid w:val="00C90C34"/>
    <w:rsid w:val="00CB133B"/>
    <w:rsid w:val="00CB3C1C"/>
    <w:rsid w:val="00CB3EA8"/>
    <w:rsid w:val="00CC21CB"/>
    <w:rsid w:val="00CC497F"/>
    <w:rsid w:val="00CD0FE3"/>
    <w:rsid w:val="00CD77F3"/>
    <w:rsid w:val="00CD79FC"/>
    <w:rsid w:val="00CE7107"/>
    <w:rsid w:val="00CE710D"/>
    <w:rsid w:val="00CF0E13"/>
    <w:rsid w:val="00D00CB2"/>
    <w:rsid w:val="00D035C0"/>
    <w:rsid w:val="00D11107"/>
    <w:rsid w:val="00D17DC5"/>
    <w:rsid w:val="00D32E84"/>
    <w:rsid w:val="00D509E2"/>
    <w:rsid w:val="00D709A8"/>
    <w:rsid w:val="00D74772"/>
    <w:rsid w:val="00D77B9A"/>
    <w:rsid w:val="00D82061"/>
    <w:rsid w:val="00D83984"/>
    <w:rsid w:val="00D87810"/>
    <w:rsid w:val="00D93AD1"/>
    <w:rsid w:val="00D95979"/>
    <w:rsid w:val="00D96048"/>
    <w:rsid w:val="00DB1579"/>
    <w:rsid w:val="00DC2ED0"/>
    <w:rsid w:val="00DC4071"/>
    <w:rsid w:val="00DC4FC1"/>
    <w:rsid w:val="00DC52D1"/>
    <w:rsid w:val="00DD18BF"/>
    <w:rsid w:val="00DE18A8"/>
    <w:rsid w:val="00DE3443"/>
    <w:rsid w:val="00DF0EEC"/>
    <w:rsid w:val="00E25BF2"/>
    <w:rsid w:val="00E26A27"/>
    <w:rsid w:val="00E3586F"/>
    <w:rsid w:val="00E41430"/>
    <w:rsid w:val="00E51E06"/>
    <w:rsid w:val="00E64DDB"/>
    <w:rsid w:val="00E65C25"/>
    <w:rsid w:val="00E84B72"/>
    <w:rsid w:val="00EA6DBA"/>
    <w:rsid w:val="00EB2C00"/>
    <w:rsid w:val="00EC0720"/>
    <w:rsid w:val="00ED477F"/>
    <w:rsid w:val="00EE73FB"/>
    <w:rsid w:val="00F158D0"/>
    <w:rsid w:val="00F26361"/>
    <w:rsid w:val="00F362BE"/>
    <w:rsid w:val="00F50B8D"/>
    <w:rsid w:val="00F835D8"/>
    <w:rsid w:val="00F86900"/>
    <w:rsid w:val="00F87FD3"/>
    <w:rsid w:val="00F906B3"/>
    <w:rsid w:val="00F935CC"/>
    <w:rsid w:val="00FA561B"/>
    <w:rsid w:val="00FB112E"/>
    <w:rsid w:val="00FC1977"/>
    <w:rsid w:val="00FC3180"/>
    <w:rsid w:val="00FF5AD0"/>
    <w:rsid w:val="00FF6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DDB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4519F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4DDB"/>
    <w:pPr>
      <w:ind w:left="720"/>
    </w:pPr>
  </w:style>
  <w:style w:type="paragraph" w:styleId="a4">
    <w:name w:val="Normal (Web)"/>
    <w:basedOn w:val="a"/>
    <w:uiPriority w:val="99"/>
    <w:semiHidden/>
    <w:rsid w:val="00E64DDB"/>
    <w:pPr>
      <w:spacing w:before="100" w:beforeAutospacing="1" w:after="119"/>
    </w:pPr>
    <w:rPr>
      <w:sz w:val="24"/>
      <w:szCs w:val="24"/>
    </w:rPr>
  </w:style>
  <w:style w:type="paragraph" w:customStyle="1" w:styleId="ConsPlusNormal">
    <w:name w:val="ConsPlusNormal"/>
    <w:uiPriority w:val="99"/>
    <w:rsid w:val="00E64DDB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5">
    <w:name w:val="Balloon Text"/>
    <w:basedOn w:val="a"/>
    <w:link w:val="a6"/>
    <w:uiPriority w:val="99"/>
    <w:semiHidden/>
    <w:rsid w:val="00E64D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E64DDB"/>
    <w:rPr>
      <w:rFonts w:ascii="Tahoma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iPriority w:val="99"/>
    <w:rsid w:val="00712816"/>
    <w:pPr>
      <w:autoSpaceDE w:val="0"/>
      <w:autoSpaceDN w:val="0"/>
      <w:jc w:val="center"/>
    </w:pPr>
    <w:rPr>
      <w:rFonts w:eastAsia="Calibri"/>
      <w:b/>
      <w:bCs/>
      <w:i/>
      <w:iCs/>
      <w:sz w:val="28"/>
      <w:szCs w:val="28"/>
    </w:rPr>
  </w:style>
  <w:style w:type="character" w:customStyle="1" w:styleId="BodyTextChar">
    <w:name w:val="Body Text Char"/>
    <w:uiPriority w:val="99"/>
    <w:semiHidden/>
    <w:rsid w:val="000472EF"/>
    <w:rPr>
      <w:rFonts w:ascii="Times New Roman" w:hAnsi="Times New Roman" w:cs="Times New Roman"/>
      <w:sz w:val="20"/>
      <w:szCs w:val="20"/>
    </w:rPr>
  </w:style>
  <w:style w:type="character" w:customStyle="1" w:styleId="a8">
    <w:name w:val="Основной текст Знак"/>
    <w:link w:val="a7"/>
    <w:uiPriority w:val="99"/>
    <w:rsid w:val="00712816"/>
    <w:rPr>
      <w:b/>
      <w:bCs/>
      <w:i/>
      <w:iCs/>
      <w:sz w:val="28"/>
      <w:szCs w:val="28"/>
      <w:lang w:val="ru-RU" w:eastAsia="ru-RU"/>
    </w:rPr>
  </w:style>
  <w:style w:type="character" w:customStyle="1" w:styleId="20pt">
    <w:name w:val="Основной текст (2) + Интервал 0 pt"/>
    <w:rsid w:val="005711B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none"/>
      <w:lang w:val="ru-RU"/>
    </w:rPr>
  </w:style>
  <w:style w:type="character" w:styleId="a9">
    <w:name w:val="Strong"/>
    <w:qFormat/>
    <w:rsid w:val="008B1181"/>
    <w:rPr>
      <w:b/>
      <w:bCs/>
    </w:rPr>
  </w:style>
  <w:style w:type="character" w:customStyle="1" w:styleId="10">
    <w:name w:val="Заголовок 1 Знак"/>
    <w:basedOn w:val="a0"/>
    <w:link w:val="1"/>
    <w:rsid w:val="004519FB"/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customStyle="1" w:styleId="Standard">
    <w:name w:val="Standard"/>
    <w:rsid w:val="00481F1F"/>
    <w:pPr>
      <w:suppressAutoHyphens/>
      <w:autoSpaceDN w:val="0"/>
      <w:spacing w:after="200" w:line="276" w:lineRule="auto"/>
      <w:textAlignment w:val="baseline"/>
    </w:pPr>
    <w:rPr>
      <w:rFonts w:eastAsia="SimSun" w:cs="F"/>
      <w:kern w:val="3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84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290714-4573-4CED-84B0-139D81D89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1620</TotalTime>
  <Pages>4</Pages>
  <Words>941</Words>
  <Characters>5369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Дополнение № 1 к Тарифному соглашению</vt:lpstr>
    </vt:vector>
  </TitlesOfParts>
  <Company/>
  <LinksUpToDate>false</LinksUpToDate>
  <CharactersWithSpaces>6298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Дополнение № 1 к Тарифному соглашению</dc:title>
  <dc:subject/>
  <dc:creator>Еремина Ольга Викторовна</dc:creator>
  <cp:keywords/>
  <dc:description/>
  <cp:lastModifiedBy>Еремина Ольга Викторовна</cp:lastModifiedBy>
  <cp:revision>101</cp:revision>
  <cp:lastPrinted>2019-01-15T13:39:00Z</cp:lastPrinted>
  <dcterms:created xsi:type="dcterms:W3CDTF">2016-03-10T11:58:00Z</dcterms:created>
  <dcterms:modified xsi:type="dcterms:W3CDTF">2019-01-23T13:16:00Z</dcterms:modified>
</cp:coreProperties>
</file>